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94830" w14:textId="77777777" w:rsidR="001441DA" w:rsidRPr="005E385E" w:rsidRDefault="001441DA" w:rsidP="001441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5272"/>
      </w:tblGrid>
      <w:tr w:rsidR="001441DA" w:rsidRPr="005E385E" w14:paraId="126E2993" w14:textId="77777777" w:rsidTr="00CA760C">
        <w:tc>
          <w:tcPr>
            <w:tcW w:w="217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0ED74C" w14:textId="0C125B70" w:rsidR="001441DA" w:rsidRPr="008478D8" w:rsidRDefault="00C74532" w:rsidP="00CA76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7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</w:t>
            </w:r>
            <w:proofErr w:type="gramStart"/>
            <w:r w:rsidRPr="00C7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TNHH </w:t>
            </w:r>
            <w:r w:rsidR="008478D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....</w:t>
            </w:r>
            <w:proofErr w:type="gramEnd"/>
          </w:p>
          <w:p w14:paraId="2E663B01" w14:textId="77777777" w:rsidR="001441DA" w:rsidRPr="005E385E" w:rsidRDefault="001441DA" w:rsidP="00CA76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sz w:val="24"/>
                <w:szCs w:val="24"/>
              </w:rPr>
              <w:t>------------------------</w:t>
            </w:r>
          </w:p>
        </w:tc>
        <w:tc>
          <w:tcPr>
            <w:tcW w:w="282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F25847" w14:textId="77777777" w:rsidR="001441DA" w:rsidRDefault="001441DA" w:rsidP="00CA76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NAM</w:t>
            </w:r>
          </w:p>
          <w:p w14:paraId="46315723" w14:textId="77777777" w:rsidR="001441DA" w:rsidRDefault="001441DA" w:rsidP="00CA76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– </w:t>
            </w:r>
            <w:proofErr w:type="spellStart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14:paraId="6DE8AE28" w14:textId="77777777" w:rsidR="001441DA" w:rsidRPr="005E385E" w:rsidRDefault="001441DA" w:rsidP="00CA76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sz w:val="24"/>
                <w:szCs w:val="24"/>
              </w:rPr>
              <w:t>---------o0o----------</w:t>
            </w:r>
          </w:p>
        </w:tc>
      </w:tr>
      <w:tr w:rsidR="001441DA" w:rsidRPr="005E385E" w14:paraId="039D48D8" w14:textId="77777777" w:rsidTr="00CA760C">
        <w:tc>
          <w:tcPr>
            <w:tcW w:w="217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3D9564" w14:textId="0DD6FCBB" w:rsidR="001441DA" w:rsidRPr="00DC73B9" w:rsidRDefault="001441DA" w:rsidP="008478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E385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F9583B">
              <w:rPr>
                <w:rFonts w:ascii="Times New Roman" w:hAnsi="Times New Roman" w:cs="Times New Roman"/>
                <w:sz w:val="24"/>
                <w:szCs w:val="24"/>
              </w:rPr>
              <w:t>: 0</w:t>
            </w:r>
            <w:r w:rsidR="007B3EB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Pr="005E385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C73B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DC73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478D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</w:tc>
        <w:tc>
          <w:tcPr>
            <w:tcW w:w="282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98DE85" w14:textId="627C45A5" w:rsidR="001441DA" w:rsidRPr="005E385E" w:rsidRDefault="008478D8" w:rsidP="00CF4FD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.....</w:t>
            </w:r>
            <w:r w:rsidR="001441DA" w:rsidRPr="005E3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1441DA" w:rsidRPr="005E3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proofErr w:type="gramEnd"/>
            <w:r w:rsidR="00F958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C73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04</w:t>
            </w:r>
            <w:r w:rsidR="008E4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441DA" w:rsidRPr="005E3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="008E4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C73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06</w:t>
            </w:r>
            <w:r w:rsidR="008E4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441DA" w:rsidRPr="005E3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="008E44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</w:t>
            </w:r>
            <w:r w:rsidR="00DC73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4</w:t>
            </w:r>
            <w:r w:rsidR="001441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4400469C" w14:textId="77777777" w:rsidR="001441DA" w:rsidRPr="005E385E" w:rsidRDefault="001441DA" w:rsidP="001441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136E85" w14:textId="6543FE84" w:rsidR="00C74532" w:rsidRDefault="00C74532" w:rsidP="001441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proofErr w:type="spellStart"/>
      <w:r w:rsidRPr="00C74532">
        <w:rPr>
          <w:rFonts w:ascii="Times New Roman" w:hAnsi="Times New Roman" w:cs="Times New Roman"/>
          <w:b/>
          <w:sz w:val="28"/>
          <w:szCs w:val="24"/>
        </w:rPr>
        <w:t>Kính</w:t>
      </w:r>
      <w:proofErr w:type="spellEnd"/>
      <w:r w:rsidRPr="00C7453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b/>
          <w:sz w:val="28"/>
          <w:szCs w:val="24"/>
        </w:rPr>
        <w:t>gửi</w:t>
      </w:r>
      <w:proofErr w:type="spellEnd"/>
      <w:r w:rsidRPr="00C74532">
        <w:rPr>
          <w:rFonts w:ascii="Times New Roman" w:hAnsi="Times New Roman" w:cs="Times New Roman"/>
          <w:b/>
          <w:sz w:val="28"/>
          <w:szCs w:val="24"/>
        </w:rPr>
        <w:t xml:space="preserve">: CHI CỤC </w:t>
      </w:r>
      <w:proofErr w:type="gramStart"/>
      <w:r w:rsidRPr="00C74532">
        <w:rPr>
          <w:rFonts w:ascii="Times New Roman" w:hAnsi="Times New Roman" w:cs="Times New Roman"/>
          <w:b/>
          <w:sz w:val="28"/>
          <w:szCs w:val="24"/>
        </w:rPr>
        <w:t xml:space="preserve">THUẾ </w:t>
      </w:r>
      <w:r w:rsidR="008478D8">
        <w:rPr>
          <w:rFonts w:ascii="Times New Roman" w:hAnsi="Times New Roman" w:cs="Times New Roman"/>
          <w:b/>
          <w:sz w:val="28"/>
          <w:szCs w:val="24"/>
          <w:lang w:val="vi-VN"/>
        </w:rPr>
        <w:t>.....</w:t>
      </w:r>
      <w:proofErr w:type="gramEnd"/>
      <w:r w:rsidRPr="00C7453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288CAB96" w14:textId="462A559D" w:rsidR="001441DA" w:rsidRPr="005E385E" w:rsidRDefault="001441DA" w:rsidP="001441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85E">
        <w:rPr>
          <w:rFonts w:ascii="Times New Roman" w:hAnsi="Times New Roman" w:cs="Times New Roman"/>
          <w:i/>
          <w:sz w:val="24"/>
          <w:szCs w:val="24"/>
        </w:rPr>
        <w:t>(V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5E385E">
        <w:rPr>
          <w:rFonts w:ascii="Times New Roman" w:hAnsi="Times New Roman" w:cs="Times New Roman"/>
          <w:i/>
          <w:sz w:val="24"/>
          <w:szCs w:val="24"/>
        </w:rPr>
        <w:t>v</w:t>
      </w:r>
      <w:r w:rsidR="008E44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4532">
        <w:rPr>
          <w:rFonts w:ascii="Times New Roman" w:hAnsi="Times New Roman" w:cs="Times New Roman"/>
          <w:i/>
          <w:sz w:val="24"/>
          <w:szCs w:val="24"/>
          <w:lang w:val="vi-VN"/>
        </w:rPr>
        <w:t xml:space="preserve">Xin hủy tờ khai thuế </w:t>
      </w:r>
      <w:proofErr w:type="gramStart"/>
      <w:r w:rsidR="00C74532">
        <w:rPr>
          <w:rFonts w:ascii="Times New Roman" w:hAnsi="Times New Roman" w:cs="Times New Roman"/>
          <w:i/>
          <w:sz w:val="24"/>
          <w:szCs w:val="24"/>
          <w:lang w:val="vi-VN"/>
        </w:rPr>
        <w:t>TNCN</w:t>
      </w:r>
      <w:r w:rsidR="008E44B7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14:paraId="379F5D27" w14:textId="77777777" w:rsidR="001441DA" w:rsidRPr="005E385E" w:rsidRDefault="001441DA" w:rsidP="001441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372851" w14:textId="2C8E3844" w:rsidR="001441DA" w:rsidRPr="008478D8" w:rsidRDefault="001441DA" w:rsidP="001441DA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5E38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: </w:t>
      </w:r>
      <w:r w:rsidR="00DC73B9" w:rsidRPr="00DC73B9">
        <w:rPr>
          <w:rFonts w:ascii="Times New Roman" w:hAnsi="Times New Roman" w:cs="Times New Roman"/>
          <w:sz w:val="24"/>
          <w:szCs w:val="24"/>
        </w:rPr>
        <w:t xml:space="preserve">CÔNG TY </w:t>
      </w:r>
      <w:proofErr w:type="gramStart"/>
      <w:r w:rsidR="00DC73B9" w:rsidRPr="00DC73B9">
        <w:rPr>
          <w:rFonts w:ascii="Times New Roman" w:hAnsi="Times New Roman" w:cs="Times New Roman"/>
          <w:sz w:val="24"/>
          <w:szCs w:val="24"/>
        </w:rPr>
        <w:t xml:space="preserve">TNHH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</w:t>
      </w:r>
      <w:proofErr w:type="gramEnd"/>
    </w:p>
    <w:p w14:paraId="141284D1" w14:textId="22655B64" w:rsidR="001441DA" w:rsidRPr="008478D8" w:rsidRDefault="001441DA" w:rsidP="001441DA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34B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34BA1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B34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BA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34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BA1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B34BA1">
        <w:rPr>
          <w:rFonts w:ascii="Times New Roman" w:hAnsi="Times New Roman" w:cs="Times New Roman"/>
          <w:sz w:val="24"/>
          <w:szCs w:val="24"/>
        </w:rPr>
        <w:t xml:space="preserve">: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.......</w:t>
      </w:r>
    </w:p>
    <w:p w14:paraId="257E1427" w14:textId="0E168788" w:rsidR="001441DA" w:rsidRPr="008478D8" w:rsidRDefault="001441DA" w:rsidP="001441DA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B34B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34BA1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B34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BA1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B34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BA1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B34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BA1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34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BA1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34BA1">
        <w:rPr>
          <w:rFonts w:ascii="Times New Roman" w:hAnsi="Times New Roman" w:cs="Times New Roman"/>
          <w:sz w:val="24"/>
          <w:szCs w:val="24"/>
        </w:rPr>
        <w:t xml:space="preserve">: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</w:t>
      </w:r>
    </w:p>
    <w:p w14:paraId="79CC6B25" w14:textId="1B12F2CF" w:rsidR="001441DA" w:rsidRPr="008478D8" w:rsidRDefault="001441DA" w:rsidP="001441DA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5E38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85E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luậ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</w:t>
      </w:r>
    </w:p>
    <w:p w14:paraId="47E071EE" w14:textId="77777777" w:rsidR="00E92309" w:rsidRDefault="00E92309" w:rsidP="001441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6B2B3" w14:textId="2C017415" w:rsidR="00C74532" w:rsidRDefault="00C74532" w:rsidP="00C74532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TNCN </w:t>
      </w:r>
      <w:proofErr w:type="spellStart"/>
      <w:proofErr w:type="gramStart"/>
      <w:r w:rsidRPr="00C74532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quý</w:t>
      </w:r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9. “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4532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126/2020/NĐ-CP. </w:t>
      </w:r>
    </w:p>
    <w:p w14:paraId="63F852F0" w14:textId="110EE848" w:rsidR="00C74532" w:rsidRDefault="00C74532" w:rsidP="00C74532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TNCN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ngày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</w:t>
      </w:r>
      <w:r>
        <w:rPr>
          <w:rFonts w:ascii="Times New Roman" w:hAnsi="Times New Roman" w:cs="Times New Roman"/>
          <w:sz w:val="24"/>
          <w:szCs w:val="24"/>
          <w:lang w:val="vi-VN"/>
        </w:rPr>
        <w:t>/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/2024 </w:t>
      </w:r>
      <w:r w:rsidRPr="00C74532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nhầm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mặ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C7453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nhầm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25716" w14:textId="77777777" w:rsidR="00C74532" w:rsidRDefault="00C74532" w:rsidP="00C74532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Tờ khai: </w:t>
      </w:r>
      <w:r w:rsidRPr="00C74532">
        <w:rPr>
          <w:rFonts w:ascii="Times New Roman" w:hAnsi="Times New Roman" w:cs="Times New Roman"/>
          <w:sz w:val="24"/>
          <w:szCs w:val="24"/>
          <w:lang w:val="vi-VN"/>
        </w:rPr>
        <w:t>05/KK-TNCN-Tờ khai khấu trừ thuế thu nhập cá nhân (TT80)</w:t>
      </w:r>
    </w:p>
    <w:p w14:paraId="7A63A0D5" w14:textId="48CBAA69" w:rsidR="00C74532" w:rsidRDefault="00C74532" w:rsidP="00C74532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Ngày: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</w:t>
      </w:r>
      <w:r w:rsidRPr="00C74532">
        <w:rPr>
          <w:rFonts w:ascii="Times New Roman" w:hAnsi="Times New Roman" w:cs="Times New Roman"/>
          <w:sz w:val="24"/>
          <w:szCs w:val="24"/>
          <w:lang w:val="vi-VN"/>
        </w:rPr>
        <w:t>/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</w:t>
      </w:r>
      <w:r w:rsidRPr="00C74532">
        <w:rPr>
          <w:rFonts w:ascii="Times New Roman" w:hAnsi="Times New Roman" w:cs="Times New Roman"/>
          <w:sz w:val="24"/>
          <w:szCs w:val="24"/>
          <w:lang w:val="vi-VN"/>
        </w:rPr>
        <w:t>/2024</w:t>
      </w:r>
    </w:p>
    <w:p w14:paraId="5B1E1446" w14:textId="4F0BB829" w:rsidR="00C74532" w:rsidRPr="00C74532" w:rsidRDefault="00C74532" w:rsidP="00C74532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C74532">
        <w:rPr>
          <w:rFonts w:ascii="Times New Roman" w:hAnsi="Times New Roman" w:cs="Times New Roman"/>
          <w:sz w:val="24"/>
          <w:szCs w:val="24"/>
          <w:lang w:val="vi-VN"/>
        </w:rPr>
        <w:t>Mã giao dịch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C74532">
        <w:rPr>
          <w:rFonts w:ascii="Times New Roman" w:hAnsi="Times New Roman" w:cs="Times New Roman"/>
          <w:sz w:val="24"/>
          <w:szCs w:val="24"/>
          <w:lang w:val="vi-VN"/>
        </w:rPr>
        <w:t>1122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...........</w:t>
      </w:r>
    </w:p>
    <w:p w14:paraId="57D890E3" w14:textId="1BFB3B79" w:rsidR="00C74532" w:rsidRPr="00C74532" w:rsidRDefault="00C74532" w:rsidP="00C74532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453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TNCN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B283D" w14:textId="5489EE58" w:rsidR="00C74532" w:rsidRDefault="00C74532" w:rsidP="00C74532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7453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cục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..........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TNCN </w:t>
      </w:r>
      <w:proofErr w:type="gramStart"/>
      <w:r>
        <w:rPr>
          <w:rFonts w:ascii="Times New Roman" w:hAnsi="Times New Roman" w:cs="Times New Roman"/>
          <w:sz w:val="24"/>
          <w:szCs w:val="24"/>
          <w:lang w:val="vi-VN"/>
        </w:rPr>
        <w:t xml:space="preserve">ngày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</w:t>
      </w:r>
      <w:proofErr w:type="gramEnd"/>
      <w:r>
        <w:rPr>
          <w:rFonts w:ascii="Times New Roman" w:hAnsi="Times New Roman" w:cs="Times New Roman"/>
          <w:sz w:val="24"/>
          <w:szCs w:val="24"/>
          <w:lang w:val="vi-VN"/>
        </w:rPr>
        <w:t>/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</w:t>
      </w:r>
      <w:r>
        <w:rPr>
          <w:rFonts w:ascii="Times New Roman" w:hAnsi="Times New Roman" w:cs="Times New Roman"/>
          <w:sz w:val="24"/>
          <w:szCs w:val="24"/>
          <w:lang w:val="vi-VN"/>
        </w:rPr>
        <w:t>/2024</w:t>
      </w:r>
    </w:p>
    <w:p w14:paraId="5EE7417B" w14:textId="77777777" w:rsidR="00C74532" w:rsidRDefault="00C74532" w:rsidP="00C74532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Tờ khai: </w:t>
      </w:r>
      <w:r w:rsidRPr="00C74532">
        <w:rPr>
          <w:rFonts w:ascii="Times New Roman" w:hAnsi="Times New Roman" w:cs="Times New Roman"/>
          <w:sz w:val="24"/>
          <w:szCs w:val="24"/>
          <w:lang w:val="vi-VN"/>
        </w:rPr>
        <w:t>05/KK-TNCN-Tờ khai khấu trừ thuế thu nhập cá nhân (TT80)</w:t>
      </w:r>
    </w:p>
    <w:p w14:paraId="68C7E1A0" w14:textId="0B534855" w:rsidR="00C74532" w:rsidRDefault="00C74532" w:rsidP="00C74532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Ngày: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</w:t>
      </w:r>
      <w:r w:rsidRPr="00C74532">
        <w:rPr>
          <w:rFonts w:ascii="Times New Roman" w:hAnsi="Times New Roman" w:cs="Times New Roman"/>
          <w:sz w:val="24"/>
          <w:szCs w:val="24"/>
          <w:lang w:val="vi-VN"/>
        </w:rPr>
        <w:t>/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</w:t>
      </w:r>
      <w:r w:rsidRPr="00C74532">
        <w:rPr>
          <w:rFonts w:ascii="Times New Roman" w:hAnsi="Times New Roman" w:cs="Times New Roman"/>
          <w:sz w:val="24"/>
          <w:szCs w:val="24"/>
          <w:lang w:val="vi-VN"/>
        </w:rPr>
        <w:t>/2024</w:t>
      </w:r>
    </w:p>
    <w:p w14:paraId="36C70160" w14:textId="61D724AD" w:rsidR="00C74532" w:rsidRPr="00C74532" w:rsidRDefault="00C74532" w:rsidP="00C74532">
      <w:pPr>
        <w:spacing w:after="0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C74532">
        <w:rPr>
          <w:rFonts w:ascii="Times New Roman" w:hAnsi="Times New Roman" w:cs="Times New Roman"/>
          <w:sz w:val="24"/>
          <w:szCs w:val="24"/>
          <w:lang w:val="vi-VN"/>
        </w:rPr>
        <w:t>Mã giao dịch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C74532">
        <w:rPr>
          <w:rFonts w:ascii="Times New Roman" w:hAnsi="Times New Roman" w:cs="Times New Roman"/>
          <w:sz w:val="24"/>
          <w:szCs w:val="24"/>
          <w:lang w:val="vi-VN"/>
        </w:rPr>
        <w:t>1122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............</w:t>
      </w:r>
    </w:p>
    <w:p w14:paraId="3A83627C" w14:textId="77777777" w:rsidR="00C74532" w:rsidRPr="00C74532" w:rsidRDefault="00C74532" w:rsidP="00C745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6B82A" w14:textId="3A3392D0" w:rsidR="003A74D9" w:rsidRDefault="00C74532" w:rsidP="00C74532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cục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r w:rsidR="008478D8">
        <w:rPr>
          <w:rFonts w:ascii="Times New Roman" w:hAnsi="Times New Roman" w:cs="Times New Roman"/>
          <w:sz w:val="24"/>
          <w:szCs w:val="24"/>
          <w:lang w:val="vi-VN"/>
        </w:rPr>
        <w:t>...........</w:t>
      </w:r>
      <w:bookmarkStart w:id="0" w:name="_GoBack"/>
      <w:bookmarkEnd w:id="0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532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74532">
        <w:rPr>
          <w:rFonts w:ascii="Times New Roman" w:hAnsi="Times New Roman" w:cs="Times New Roman"/>
          <w:sz w:val="24"/>
          <w:szCs w:val="24"/>
        </w:rPr>
        <w:t>.</w:t>
      </w:r>
    </w:p>
    <w:p w14:paraId="2FF764CD" w14:textId="77777777" w:rsidR="001441DA" w:rsidRDefault="001441DA" w:rsidP="001441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E385E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85E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5E385E">
        <w:rPr>
          <w:rFonts w:ascii="Times New Roman" w:hAnsi="Times New Roman" w:cs="Times New Roman"/>
          <w:sz w:val="24"/>
          <w:szCs w:val="24"/>
        </w:rPr>
        <w:t>!</w:t>
      </w:r>
    </w:p>
    <w:p w14:paraId="40E2D886" w14:textId="77777777" w:rsidR="001441DA" w:rsidRDefault="001441DA" w:rsidP="001441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4751"/>
      </w:tblGrid>
      <w:tr w:rsidR="001441DA" w:rsidRPr="005E385E" w14:paraId="4DC269A3" w14:textId="77777777" w:rsidTr="00CA760C">
        <w:tc>
          <w:tcPr>
            <w:tcW w:w="245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997487" w14:textId="77777777" w:rsidR="001441DA" w:rsidRPr="005E385E" w:rsidRDefault="001441DA" w:rsidP="00CA7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F1855CD" w14:textId="77777777" w:rsidR="001441DA" w:rsidRPr="00B34BA1" w:rsidRDefault="001441DA" w:rsidP="00CA76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4BA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3A095DB" w14:textId="77777777" w:rsidR="001441DA" w:rsidRPr="00B34BA1" w:rsidRDefault="001441DA" w:rsidP="00CA76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4BA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VP.</w:t>
            </w:r>
          </w:p>
        </w:tc>
        <w:tc>
          <w:tcPr>
            <w:tcW w:w="254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A1BA1E" w14:textId="77777777" w:rsidR="001441DA" w:rsidRDefault="001441DA" w:rsidP="00CA76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 DIỆN DOANH NGHIỆ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E38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  <w:p w14:paraId="616DD648" w14:textId="77777777" w:rsidR="001441DA" w:rsidRPr="005E385E" w:rsidRDefault="001441DA" w:rsidP="00CA76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Ký</w:t>
            </w:r>
            <w:proofErr w:type="spellEnd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ghi</w:t>
            </w:r>
            <w:proofErr w:type="spellEnd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rõ</w:t>
            </w:r>
            <w:proofErr w:type="spellEnd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họ</w:t>
            </w:r>
            <w:proofErr w:type="spellEnd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tên</w:t>
            </w:r>
            <w:proofErr w:type="spellEnd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và</w:t>
            </w:r>
            <w:proofErr w:type="spellEnd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đóng</w:t>
            </w:r>
            <w:proofErr w:type="spellEnd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34B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E68CDC0" w14:textId="77777777" w:rsidR="001047EA" w:rsidRDefault="001047EA"/>
    <w:sectPr w:rsidR="001047EA" w:rsidSect="00E9230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28402" w14:textId="77777777" w:rsidR="002025E0" w:rsidRDefault="002025E0" w:rsidP="00606B4F">
      <w:pPr>
        <w:spacing w:after="0" w:line="240" w:lineRule="auto"/>
      </w:pPr>
      <w:r>
        <w:separator/>
      </w:r>
    </w:p>
  </w:endnote>
  <w:endnote w:type="continuationSeparator" w:id="0">
    <w:p w14:paraId="655B95AE" w14:textId="77777777" w:rsidR="002025E0" w:rsidRDefault="002025E0" w:rsidP="0060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2D515" w14:textId="77777777" w:rsidR="002025E0" w:rsidRDefault="002025E0" w:rsidP="00606B4F">
      <w:pPr>
        <w:spacing w:after="0" w:line="240" w:lineRule="auto"/>
      </w:pPr>
      <w:r>
        <w:separator/>
      </w:r>
    </w:p>
  </w:footnote>
  <w:footnote w:type="continuationSeparator" w:id="0">
    <w:p w14:paraId="63F5D39A" w14:textId="77777777" w:rsidR="002025E0" w:rsidRDefault="002025E0" w:rsidP="00606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93C"/>
    <w:multiLevelType w:val="multilevel"/>
    <w:tmpl w:val="B0F0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E4DAA"/>
    <w:multiLevelType w:val="hybridMultilevel"/>
    <w:tmpl w:val="6F2C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74EBC"/>
    <w:multiLevelType w:val="hybridMultilevel"/>
    <w:tmpl w:val="C08E84A0"/>
    <w:lvl w:ilvl="0" w:tplc="C8C02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B65A5"/>
    <w:multiLevelType w:val="hybridMultilevel"/>
    <w:tmpl w:val="B6207B72"/>
    <w:lvl w:ilvl="0" w:tplc="7952A6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433BD"/>
    <w:multiLevelType w:val="hybridMultilevel"/>
    <w:tmpl w:val="0F161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7267A0"/>
    <w:multiLevelType w:val="hybridMultilevel"/>
    <w:tmpl w:val="413C2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B2FF3"/>
    <w:multiLevelType w:val="hybridMultilevel"/>
    <w:tmpl w:val="89E21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3504E7"/>
    <w:multiLevelType w:val="hybridMultilevel"/>
    <w:tmpl w:val="5FA23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48713E"/>
    <w:multiLevelType w:val="hybridMultilevel"/>
    <w:tmpl w:val="78F49614"/>
    <w:lvl w:ilvl="0" w:tplc="4AF28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E1E96"/>
    <w:multiLevelType w:val="hybridMultilevel"/>
    <w:tmpl w:val="1A9E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3"/>
    <w:rsid w:val="00063EE8"/>
    <w:rsid w:val="0006590A"/>
    <w:rsid w:val="000E444A"/>
    <w:rsid w:val="001047EA"/>
    <w:rsid w:val="001441DA"/>
    <w:rsid w:val="001C2B5A"/>
    <w:rsid w:val="001C5EA3"/>
    <w:rsid w:val="002025E0"/>
    <w:rsid w:val="002A1916"/>
    <w:rsid w:val="002A579B"/>
    <w:rsid w:val="00321485"/>
    <w:rsid w:val="003A74D9"/>
    <w:rsid w:val="0042199D"/>
    <w:rsid w:val="00481986"/>
    <w:rsid w:val="00526670"/>
    <w:rsid w:val="00606B4F"/>
    <w:rsid w:val="006310EF"/>
    <w:rsid w:val="00686D6F"/>
    <w:rsid w:val="00726898"/>
    <w:rsid w:val="007B3EB0"/>
    <w:rsid w:val="00816A3F"/>
    <w:rsid w:val="008478D8"/>
    <w:rsid w:val="008574C6"/>
    <w:rsid w:val="008B515B"/>
    <w:rsid w:val="008D31CB"/>
    <w:rsid w:val="008E44B7"/>
    <w:rsid w:val="00943DF1"/>
    <w:rsid w:val="009C03BC"/>
    <w:rsid w:val="009F12E1"/>
    <w:rsid w:val="00A1414F"/>
    <w:rsid w:val="00AA3E23"/>
    <w:rsid w:val="00B0747F"/>
    <w:rsid w:val="00B8184E"/>
    <w:rsid w:val="00C74532"/>
    <w:rsid w:val="00CA5F8D"/>
    <w:rsid w:val="00CF4FD5"/>
    <w:rsid w:val="00DC73B9"/>
    <w:rsid w:val="00E92309"/>
    <w:rsid w:val="00EC6523"/>
    <w:rsid w:val="00F27BBD"/>
    <w:rsid w:val="00F35C64"/>
    <w:rsid w:val="00F9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232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4B7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F9583B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F9583B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583B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F9583B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F9583B"/>
    <w:pPr>
      <w:spacing w:after="0" w:line="240" w:lineRule="auto"/>
    </w:pPr>
    <w:rPr>
      <w:rFonts w:eastAsiaTheme="minorEastAsia"/>
      <w:color w:val="2F5496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2F5496" w:themeColor="accent1" w:themeShade="BF"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2F5496" w:themeColor="accent1" w:themeShade="BF"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2F5496" w:themeColor="accent1" w:themeShade="BF"/>
      </w:rPr>
    </w:tblStylePr>
    <w:tblStylePr w:type="lastCol">
      <w:rPr>
        <w:b/>
        <w:bCs/>
        <w:color w:val="2F5496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F958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0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B4F"/>
  </w:style>
  <w:style w:type="paragraph" w:styleId="Footer">
    <w:name w:val="footer"/>
    <w:basedOn w:val="Normal"/>
    <w:link w:val="FooterChar"/>
    <w:uiPriority w:val="99"/>
    <w:unhideWhenUsed/>
    <w:rsid w:val="0060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4F"/>
  </w:style>
  <w:style w:type="table" w:styleId="TableGrid">
    <w:name w:val="Table Grid"/>
    <w:basedOn w:val="TableNormal"/>
    <w:uiPriority w:val="39"/>
    <w:rsid w:val="00CF4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4B7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F9583B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F9583B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583B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F9583B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F9583B"/>
    <w:pPr>
      <w:spacing w:after="0" w:line="240" w:lineRule="auto"/>
    </w:pPr>
    <w:rPr>
      <w:rFonts w:eastAsiaTheme="minorEastAsia"/>
      <w:color w:val="2F5496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2F5496" w:themeColor="accent1" w:themeShade="BF"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2F5496" w:themeColor="accent1" w:themeShade="BF"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2F5496" w:themeColor="accent1" w:themeShade="BF"/>
      </w:rPr>
    </w:tblStylePr>
    <w:tblStylePr w:type="lastCol">
      <w:rPr>
        <w:b/>
        <w:bCs/>
        <w:color w:val="2F5496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F958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0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B4F"/>
  </w:style>
  <w:style w:type="paragraph" w:styleId="Footer">
    <w:name w:val="footer"/>
    <w:basedOn w:val="Normal"/>
    <w:link w:val="FooterChar"/>
    <w:uiPriority w:val="99"/>
    <w:unhideWhenUsed/>
    <w:rsid w:val="0060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4F"/>
  </w:style>
  <w:style w:type="table" w:styleId="TableGrid">
    <w:name w:val="Table Grid"/>
    <w:basedOn w:val="TableNormal"/>
    <w:uiPriority w:val="39"/>
    <w:rsid w:val="00CF4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0B72-A330-4DCD-96AD-6161E85F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Tuân Trần</dc:creator>
  <cp:keywords/>
  <dc:description/>
  <cp:lastModifiedBy>MINH KHAI</cp:lastModifiedBy>
  <cp:revision>12</cp:revision>
  <dcterms:created xsi:type="dcterms:W3CDTF">2023-04-10T07:03:00Z</dcterms:created>
  <dcterms:modified xsi:type="dcterms:W3CDTF">2024-06-05T04:17:00Z</dcterms:modified>
</cp:coreProperties>
</file>